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5B" w:rsidRPr="00CD013A" w:rsidRDefault="0021635B" w:rsidP="0021635B">
      <w:pPr>
        <w:jc w:val="center"/>
        <w:rPr>
          <w:sz w:val="40"/>
          <w:szCs w:val="40"/>
        </w:rPr>
      </w:pPr>
      <w:r w:rsidRPr="00CD013A">
        <w:rPr>
          <w:sz w:val="40"/>
          <w:szCs w:val="40"/>
        </w:rPr>
        <w:t>Chigwell and Hainault Eruv</w:t>
      </w:r>
    </w:p>
    <w:p w:rsidR="0021635B" w:rsidRDefault="0021635B" w:rsidP="0021635B">
      <w:pPr>
        <w:jc w:val="center"/>
      </w:pPr>
    </w:p>
    <w:p w:rsidR="0021635B" w:rsidRPr="00CD013A" w:rsidRDefault="0021635B" w:rsidP="0021635B">
      <w:pPr>
        <w:jc w:val="center"/>
        <w:rPr>
          <w:sz w:val="32"/>
          <w:szCs w:val="32"/>
        </w:rPr>
      </w:pPr>
      <w:r w:rsidRPr="00CD013A">
        <w:rPr>
          <w:sz w:val="32"/>
          <w:szCs w:val="32"/>
        </w:rPr>
        <w:t>Route narrative</w:t>
      </w:r>
    </w:p>
    <w:p w:rsidR="0021635B" w:rsidRDefault="0021635B" w:rsidP="0021635B">
      <w:pPr>
        <w:jc w:val="center"/>
      </w:pPr>
    </w:p>
    <w:p w:rsidR="0021635B" w:rsidRDefault="0021635B" w:rsidP="0021635B">
      <w:pPr>
        <w:jc w:val="center"/>
      </w:pPr>
    </w:p>
    <w:p w:rsidR="0021635B" w:rsidRDefault="0021635B" w:rsidP="0021635B">
      <w:pPr>
        <w:jc w:val="center"/>
      </w:pPr>
    </w:p>
    <w:p w:rsidR="0021635B" w:rsidRDefault="0021635B" w:rsidP="0021635B">
      <w:r>
        <w:t xml:space="preserve">The southern boundary of the Eruv is at </w:t>
      </w:r>
      <w:r w:rsidR="00405C0A">
        <w:t>Fullwell</w:t>
      </w:r>
      <w:r>
        <w:t xml:space="preserve"> Cross roundabout and working anticlockwise from there, the route is as follows: –</w:t>
      </w:r>
    </w:p>
    <w:p w:rsidR="0021635B" w:rsidRDefault="0021635B" w:rsidP="0021635B"/>
    <w:p w:rsidR="0021635B" w:rsidRDefault="0021635B" w:rsidP="009B105B">
      <w:r>
        <w:t xml:space="preserve">Along the southern side of Forest Road, but including King Solomon High School and </w:t>
      </w:r>
      <w:proofErr w:type="spellStart"/>
      <w:r w:rsidR="009B105B">
        <w:t>Wohl</w:t>
      </w:r>
      <w:proofErr w:type="spellEnd"/>
      <w:r w:rsidR="009B105B">
        <w:t xml:space="preserve"> </w:t>
      </w:r>
      <w:r>
        <w:t>Ilford Jewish Primary School as far as the railway bridge over the road at Fairlop station. Then following the railway in a northerly direction as far as the bridge over New North Road at Hainault station and then again following the railway to Grange Hill station.</w:t>
      </w:r>
    </w:p>
    <w:p w:rsidR="0021635B" w:rsidRDefault="0021635B" w:rsidP="0021635B"/>
    <w:p w:rsidR="008F2918" w:rsidRDefault="009B105B" w:rsidP="009B105B">
      <w:r>
        <w:t xml:space="preserve">At Grange Hill Station, the boundary turns east along Manor Road, and including Long Green. At Long Green, the boundary crosses Manor Road </w:t>
      </w:r>
      <w:r w:rsidR="000569A2">
        <w:t xml:space="preserve">to the corner of </w:t>
      </w:r>
      <w:proofErr w:type="spellStart"/>
      <w:r w:rsidR="000569A2">
        <w:t>Frognell</w:t>
      </w:r>
      <w:proofErr w:type="spellEnd"/>
      <w:r w:rsidR="000569A2">
        <w:t xml:space="preserve"> Lane</w:t>
      </w:r>
      <w:r>
        <w:t>. It includes the new Woodland Housing Estate and then turns west along Manor Road</w:t>
      </w:r>
      <w:r w:rsidR="008F2918">
        <w:t>,</w:t>
      </w:r>
      <w:r w:rsidR="000569A2">
        <w:t xml:space="preserve"> returning </w:t>
      </w:r>
      <w:r>
        <w:t xml:space="preserve">briefly </w:t>
      </w:r>
      <w:r w:rsidR="000569A2">
        <w:t>to the railway fencing</w:t>
      </w:r>
      <w:r w:rsidR="00660C1B">
        <w:t>,</w:t>
      </w:r>
      <w:r w:rsidR="008F2918">
        <w:t xml:space="preserve"> incorporating all the houses in Mount Pleasant Road</w:t>
      </w:r>
      <w:r>
        <w:t xml:space="preserve">, Great Oaks, as far as the bridge over the railway line (but not including the bridge). Then it follows the railway fencing as far the road bridge in </w:t>
      </w:r>
      <w:r w:rsidR="008F2918">
        <w:t>Hainault Road.</w:t>
      </w:r>
    </w:p>
    <w:p w:rsidR="008F2918" w:rsidRDefault="008F2918" w:rsidP="0021635B"/>
    <w:p w:rsidR="008F2918" w:rsidRDefault="008F2918" w:rsidP="009B105B">
      <w:r>
        <w:t>The boundary then runs south</w:t>
      </w:r>
      <w:r w:rsidR="00405C0A">
        <w:t xml:space="preserve"> down </w:t>
      </w:r>
      <w:r>
        <w:t>the west side of Hainault Road as far as Link Side which is inc</w:t>
      </w:r>
      <w:r w:rsidR="009B105B">
        <w:t>luded</w:t>
      </w:r>
      <w:r w:rsidR="00CD013A">
        <w:t>,</w:t>
      </w:r>
      <w:r>
        <w:t xml:space="preserve"> around the</w:t>
      </w:r>
      <w:r w:rsidR="00660C1B">
        <w:t xml:space="preserve"> Shell petrol station and then w</w:t>
      </w:r>
      <w:r>
        <w:t xml:space="preserve">est along the </w:t>
      </w:r>
      <w:r w:rsidR="00CD013A">
        <w:t>n</w:t>
      </w:r>
      <w:r>
        <w:t xml:space="preserve">orth side of Manor Road crossing Forest Lane and </w:t>
      </w:r>
      <w:proofErr w:type="spellStart"/>
      <w:r>
        <w:t>Turpins</w:t>
      </w:r>
      <w:proofErr w:type="spellEnd"/>
      <w:r>
        <w:t xml:space="preserve"> Lane</w:t>
      </w:r>
      <w:r w:rsidR="009B105B">
        <w:t>,</w:t>
      </w:r>
      <w:r>
        <w:t xml:space="preserve"> as far as </w:t>
      </w:r>
      <w:proofErr w:type="spellStart"/>
      <w:r>
        <w:t>Grovewood</w:t>
      </w:r>
      <w:proofErr w:type="spellEnd"/>
      <w:r>
        <w:t xml:space="preserve"> Place which is also </w:t>
      </w:r>
      <w:r w:rsidR="00CD013A">
        <w:t>included</w:t>
      </w:r>
      <w:r>
        <w:t>.</w:t>
      </w:r>
    </w:p>
    <w:p w:rsidR="008F2918" w:rsidRDefault="008F2918" w:rsidP="0021635B"/>
    <w:p w:rsidR="003C694B" w:rsidRDefault="008F2918" w:rsidP="003C694B">
      <w:r>
        <w:t xml:space="preserve">After crossing back south over Manor </w:t>
      </w:r>
      <w:r w:rsidR="007E64B4">
        <w:t xml:space="preserve">Road, it follows the fencing around </w:t>
      </w:r>
      <w:proofErr w:type="spellStart"/>
      <w:r w:rsidR="007E64B4">
        <w:t>Repton</w:t>
      </w:r>
      <w:proofErr w:type="spellEnd"/>
      <w:r w:rsidR="007E64B4">
        <w:t xml:space="preserve"> Park (including </w:t>
      </w:r>
      <w:proofErr w:type="spellStart"/>
      <w:r w:rsidR="007E64B4">
        <w:t>Claybury</w:t>
      </w:r>
      <w:proofErr w:type="spellEnd"/>
      <w:r w:rsidR="007E64B4">
        <w:t xml:space="preserve"> Hall</w:t>
      </w:r>
      <w:r w:rsidR="00F5282A">
        <w:t xml:space="preserve"> but excluding The Manor</w:t>
      </w:r>
      <w:r w:rsidR="007E64B4">
        <w:t>)</w:t>
      </w:r>
      <w:r w:rsidR="009B105B">
        <w:t>. The boundary returns to Manor Road, moving east as far as</w:t>
      </w:r>
      <w:r w:rsidR="00F5282A">
        <w:t xml:space="preserve"> </w:t>
      </w:r>
      <w:proofErr w:type="spellStart"/>
      <w:r w:rsidR="00F5282A">
        <w:t>Tomswood</w:t>
      </w:r>
      <w:proofErr w:type="spellEnd"/>
      <w:r w:rsidR="00F5282A">
        <w:t xml:space="preserve"> Hill</w:t>
      </w:r>
      <w:r w:rsidR="009B105B">
        <w:t xml:space="preserve">. It then turns south-east along </w:t>
      </w:r>
      <w:proofErr w:type="spellStart"/>
      <w:r w:rsidR="009B105B">
        <w:t>Tomswood</w:t>
      </w:r>
      <w:proofErr w:type="spellEnd"/>
      <w:r w:rsidR="009B105B">
        <w:t xml:space="preserve"> Hill and includes all the housing estates, but not </w:t>
      </w:r>
      <w:proofErr w:type="spellStart"/>
      <w:r w:rsidR="009B105B">
        <w:t>Claybury</w:t>
      </w:r>
      <w:proofErr w:type="spellEnd"/>
      <w:r w:rsidR="009B105B">
        <w:t xml:space="preserve"> Park.</w:t>
      </w:r>
      <w:r w:rsidR="00F5282A">
        <w:t xml:space="preserve"> </w:t>
      </w:r>
    </w:p>
    <w:p w:rsidR="003C694B" w:rsidRDefault="003C694B" w:rsidP="003C694B"/>
    <w:p w:rsidR="0062695D" w:rsidRDefault="003C694B" w:rsidP="003C694B">
      <w:r>
        <w:t>T</w:t>
      </w:r>
      <w:r>
        <w:t xml:space="preserve">he north side of Fullwell Avenue </w:t>
      </w:r>
      <w:r>
        <w:t xml:space="preserve">between Fullwell Cross and </w:t>
      </w:r>
      <w:proofErr w:type="spellStart"/>
      <w:r w:rsidR="00F5282A">
        <w:t>Mossford</w:t>
      </w:r>
      <w:proofErr w:type="spellEnd"/>
      <w:r w:rsidR="00F5282A">
        <w:t xml:space="preserve"> Lane </w:t>
      </w:r>
      <w:r>
        <w:t xml:space="preserve">forms the south-western boundary, but is itself outside the </w:t>
      </w:r>
      <w:proofErr w:type="spellStart"/>
      <w:r>
        <w:t>Eeruv</w:t>
      </w:r>
      <w:proofErr w:type="spellEnd"/>
      <w:r>
        <w:t xml:space="preserve">. The boundary continues into </w:t>
      </w:r>
      <w:proofErr w:type="spellStart"/>
      <w:r>
        <w:t>Mossford</w:t>
      </w:r>
      <w:proofErr w:type="spellEnd"/>
      <w:r>
        <w:t xml:space="preserve"> Lane, where is crosses over the road, but before the </w:t>
      </w:r>
      <w:proofErr w:type="spellStart"/>
      <w:r>
        <w:t>Tmberdene</w:t>
      </w:r>
      <w:proofErr w:type="spellEnd"/>
      <w:r>
        <w:t xml:space="preserve"> Estate, which is included in its entirety, as far as Connor </w:t>
      </w:r>
      <w:proofErr w:type="spellStart"/>
      <w:r>
        <w:t>Close.boundary</w:t>
      </w:r>
      <w:r w:rsidR="00F5282A">
        <w:t>and</w:t>
      </w:r>
      <w:proofErr w:type="spellEnd"/>
      <w:r w:rsidR="00F5282A">
        <w:t xml:space="preserve"> on</w:t>
      </w:r>
      <w:r w:rsidR="007E64B4">
        <w:t xml:space="preserve"> as far </w:t>
      </w:r>
      <w:r w:rsidR="00F5282A">
        <w:t xml:space="preserve">west </w:t>
      </w:r>
      <w:r w:rsidR="007E64B4">
        <w:t>as</w:t>
      </w:r>
      <w:r w:rsidR="0062695D">
        <w:t xml:space="preserve"> Connor Close.</w:t>
      </w:r>
    </w:p>
    <w:p w:rsidR="0062695D" w:rsidRDefault="0062695D" w:rsidP="0021635B">
      <w:bookmarkStart w:id="0" w:name="_GoBack"/>
      <w:bookmarkEnd w:id="0"/>
    </w:p>
    <w:sectPr w:rsidR="0062695D" w:rsidSect="00834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243BB17D-BE27-4B34-8EE4-C94AC779704D}"/>
    <w:docVar w:name="dgnword-eventsink" w:val="98793744"/>
  </w:docVars>
  <w:rsids>
    <w:rsidRoot w:val="0021635B"/>
    <w:rsid w:val="000569A2"/>
    <w:rsid w:val="00156432"/>
    <w:rsid w:val="0021635B"/>
    <w:rsid w:val="002E37B7"/>
    <w:rsid w:val="003B09DE"/>
    <w:rsid w:val="003C694B"/>
    <w:rsid w:val="00405C0A"/>
    <w:rsid w:val="0062695D"/>
    <w:rsid w:val="00660C1B"/>
    <w:rsid w:val="0070328A"/>
    <w:rsid w:val="007D3EAC"/>
    <w:rsid w:val="007E64B4"/>
    <w:rsid w:val="008340C6"/>
    <w:rsid w:val="008F2918"/>
    <w:rsid w:val="009B105B"/>
    <w:rsid w:val="00B0426C"/>
    <w:rsid w:val="00BC3A57"/>
    <w:rsid w:val="00CD013A"/>
    <w:rsid w:val="00D115F5"/>
    <w:rsid w:val="00EF33C7"/>
    <w:rsid w:val="00F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9B33F-874F-4E83-8B20-F46E548E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09D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Baruch Davis</cp:lastModifiedBy>
  <cp:revision>3</cp:revision>
  <cp:lastPrinted>2015-12-04T10:51:00Z</cp:lastPrinted>
  <dcterms:created xsi:type="dcterms:W3CDTF">2016-10-05T20:46:00Z</dcterms:created>
  <dcterms:modified xsi:type="dcterms:W3CDTF">2016-10-05T21:34:00Z</dcterms:modified>
</cp:coreProperties>
</file>